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C07A5" w14:textId="77777777" w:rsidR="006D632E" w:rsidRPr="003B1A3F" w:rsidRDefault="006D632E" w:rsidP="006D632E">
      <w:pPr>
        <w:jc w:val="center"/>
        <w:rPr>
          <w:rFonts w:ascii="Calibri" w:hAnsi="Calibri"/>
          <w:color w:val="000000" w:themeColor="text1"/>
        </w:rPr>
      </w:pPr>
    </w:p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41528258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CF7A" w14:textId="45887E01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DD4E60">
        <w:rPr>
          <w:rFonts w:ascii="Calibri" w:hAnsi="Calibri"/>
          <w:b/>
          <w:bCs/>
          <w:color w:val="000000" w:themeColor="text1"/>
        </w:rPr>
        <w:t>30.11.2025</w:t>
      </w:r>
    </w:p>
    <w:p w14:paraId="31C97022" w14:textId="77777777"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474A911C" w14:textId="6448159D" w:rsidR="0066436C" w:rsidRDefault="00D90DA7" w:rsidP="00C77DD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TRT World Forum 2025 </w:t>
      </w:r>
      <w:proofErr w:type="gramStart"/>
      <w:r w:rsidR="00113FA2" w:rsidRPr="00113FA2">
        <w:rPr>
          <w:rFonts w:ascii="Calibri" w:hAnsi="Calibri"/>
          <w:b/>
          <w:bCs/>
          <w:color w:val="000000" w:themeColor="text1"/>
          <w:sz w:val="40"/>
          <w:szCs w:val="40"/>
        </w:rPr>
        <w:t>Başlıyor</w:t>
      </w:r>
      <w:proofErr w:type="gramEnd"/>
    </w:p>
    <w:p w14:paraId="5A573191" w14:textId="77777777" w:rsidR="00113FA2" w:rsidRPr="00C77DDE" w:rsidRDefault="00113FA2" w:rsidP="00C77DD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</w:p>
    <w:p w14:paraId="64CA1586" w14:textId="68EB2E6B" w:rsidR="0066436C" w:rsidRDefault="00113FA2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 w:rsidRPr="00113FA2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Dünyanın dört bir yanından liderleri bir araya getiren TRT World Forum </w:t>
      </w:r>
      <w:r w:rsidR="00D90DA7">
        <w:rPr>
          <w:rFonts w:ascii="Calibri" w:eastAsia="Times New Roman" w:hAnsi="Calibri" w:cs="Times New Roman"/>
          <w:b/>
          <w:color w:val="000000" w:themeColor="text1"/>
          <w:lang w:eastAsia="tr-TR"/>
        </w:rPr>
        <w:t>2025</w:t>
      </w:r>
      <w:r w:rsidRPr="00113FA2">
        <w:rPr>
          <w:rFonts w:ascii="Calibri" w:eastAsia="Times New Roman" w:hAnsi="Calibri" w:cs="Times New Roman"/>
          <w:b/>
          <w:color w:val="000000" w:themeColor="text1"/>
          <w:lang w:eastAsia="tr-TR"/>
        </w:rPr>
        <w:t>, “</w:t>
      </w:r>
      <w:r w:rsidR="00D90DA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Küresel Yeniden Kurulum: Eski Düzenden Yeni Gerçeklere” temasıyla </w:t>
      </w:r>
      <w:r w:rsidR="00DD4E60">
        <w:rPr>
          <w:rFonts w:ascii="Calibri" w:eastAsia="Times New Roman" w:hAnsi="Calibri" w:cs="Times New Roman"/>
          <w:b/>
          <w:color w:val="000000" w:themeColor="text1"/>
          <w:lang w:eastAsia="tr-TR"/>
        </w:rPr>
        <w:t>yarın</w:t>
      </w:r>
      <w:r w:rsidR="00D90DA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İstanbul’da başlıyor. </w:t>
      </w:r>
    </w:p>
    <w:p w14:paraId="59E19D38" w14:textId="77777777" w:rsidR="00D958BF" w:rsidRDefault="00D958BF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7BAB7971" w14:textId="593B7F9F" w:rsidR="00D90DA7" w:rsidRDefault="00113FA2" w:rsidP="00113FA2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T</w:t>
      </w:r>
      <w:r w:rsidRPr="00113FA2">
        <w:rPr>
          <w:rFonts w:ascii="Calibri" w:hAnsi="Calibri" w:cs="Calibri"/>
          <w:color w:val="000000" w:themeColor="text1"/>
        </w:rPr>
        <w:t>RT’nin dünya gündemine yön veren</w:t>
      </w:r>
      <w:r w:rsidR="00D90DA7">
        <w:rPr>
          <w:rFonts w:ascii="Calibri" w:hAnsi="Calibri" w:cs="Calibri"/>
          <w:color w:val="000000" w:themeColor="text1"/>
        </w:rPr>
        <w:t xml:space="preserve"> ve al</w:t>
      </w:r>
      <w:r w:rsidR="00D90DA7" w:rsidRPr="00113FA2">
        <w:rPr>
          <w:rFonts w:ascii="Calibri" w:hAnsi="Calibri" w:cs="Calibri"/>
          <w:color w:val="000000" w:themeColor="text1"/>
        </w:rPr>
        <w:t>anında uzman akademisyenler, siyasetçiler, sivil toplum çalışanları, düşünce kuruluşu uzmanları, bürokratlar ve gazeteciler</w:t>
      </w:r>
      <w:r w:rsidR="00D90DA7">
        <w:rPr>
          <w:rFonts w:ascii="Calibri" w:hAnsi="Calibri" w:cs="Calibri"/>
          <w:color w:val="000000" w:themeColor="text1"/>
        </w:rPr>
        <w:t>i bir araya getiren organizasyonu TRT World Forum,</w:t>
      </w:r>
      <w:r w:rsidR="00DD4E60">
        <w:rPr>
          <w:rFonts w:ascii="Calibri" w:hAnsi="Calibri" w:cs="Calibri"/>
          <w:color w:val="000000" w:themeColor="text1"/>
        </w:rPr>
        <w:t xml:space="preserve"> 31 Ekim – 1 Kasım tarihlerinde</w:t>
      </w:r>
      <w:r w:rsidR="00D90DA7">
        <w:rPr>
          <w:rFonts w:ascii="Calibri" w:hAnsi="Calibri" w:cs="Calibri"/>
          <w:color w:val="000000" w:themeColor="text1"/>
        </w:rPr>
        <w:t xml:space="preserve"> </w:t>
      </w:r>
      <w:bookmarkStart w:id="0" w:name="_GoBack"/>
      <w:bookmarkEnd w:id="0"/>
      <w:r w:rsidR="00D90DA7">
        <w:rPr>
          <w:rFonts w:ascii="Calibri" w:hAnsi="Calibri" w:cs="Calibri"/>
          <w:color w:val="000000" w:themeColor="text1"/>
        </w:rPr>
        <w:t xml:space="preserve">dokuzuncu kez düzenleniyor. </w:t>
      </w:r>
    </w:p>
    <w:p w14:paraId="609AF598" w14:textId="77777777" w:rsidR="00D90DA7" w:rsidRDefault="00D90DA7" w:rsidP="00113FA2">
      <w:pPr>
        <w:jc w:val="both"/>
        <w:rPr>
          <w:rFonts w:ascii="Calibri" w:hAnsi="Calibri" w:cs="Calibri"/>
          <w:color w:val="000000" w:themeColor="text1"/>
        </w:rPr>
      </w:pPr>
    </w:p>
    <w:p w14:paraId="55800881" w14:textId="02ED8AFA" w:rsidR="00D90DA7" w:rsidRDefault="00D90DA7" w:rsidP="00D90DA7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İki gün boyunca önemli küresel meselelerin masaya yatırılacağı TRT World Forum, </w:t>
      </w:r>
      <w:r w:rsidRPr="00113FA2">
        <w:rPr>
          <w:rFonts w:ascii="Calibri" w:hAnsi="Calibri" w:cs="Calibri"/>
          <w:color w:val="000000" w:themeColor="text1"/>
        </w:rPr>
        <w:t xml:space="preserve">Cumhurbaşkanı Recep Tayyip Erdoğan’ın açılış konuşmasıyla başlayacak. Cumhurbaşkanı Erdoğan, 2017 yılından bu yana katıldığı TRT World Forumlarda yaptığı </w:t>
      </w:r>
      <w:r>
        <w:rPr>
          <w:rFonts w:ascii="Calibri" w:hAnsi="Calibri" w:cs="Calibri"/>
          <w:color w:val="000000" w:themeColor="text1"/>
        </w:rPr>
        <w:t>açılış konuşmalarında Türkiye ve dünya gündemine dair önemli beyanlarda bulundu.</w:t>
      </w:r>
    </w:p>
    <w:p w14:paraId="5C686592" w14:textId="77777777" w:rsidR="00D90DA7" w:rsidRDefault="00D90DA7" w:rsidP="00D90DA7">
      <w:pPr>
        <w:jc w:val="both"/>
        <w:rPr>
          <w:rFonts w:ascii="Calibri" w:hAnsi="Calibri" w:cs="Calibri"/>
          <w:color w:val="000000" w:themeColor="text1"/>
        </w:rPr>
      </w:pPr>
    </w:p>
    <w:p w14:paraId="1207793B" w14:textId="168B424D" w:rsidR="00D90DA7" w:rsidRDefault="00113FA2" w:rsidP="00113FA2">
      <w:pPr>
        <w:jc w:val="both"/>
        <w:rPr>
          <w:rFonts w:ascii="Calibri" w:hAnsi="Calibri" w:cs="Calibri"/>
          <w:color w:val="000000" w:themeColor="text1"/>
        </w:rPr>
      </w:pPr>
      <w:r w:rsidRPr="00113FA2">
        <w:rPr>
          <w:rFonts w:ascii="Calibri" w:hAnsi="Calibri" w:cs="Calibri"/>
          <w:color w:val="000000" w:themeColor="text1"/>
        </w:rPr>
        <w:t>Forumun ilk gününde tartışılacak başlıklar arasında, “</w:t>
      </w:r>
      <w:r w:rsidR="00D90DA7" w:rsidRPr="00D90DA7">
        <w:rPr>
          <w:rFonts w:ascii="Calibri" w:hAnsi="Calibri" w:cs="Calibri"/>
          <w:color w:val="000000" w:themeColor="text1"/>
        </w:rPr>
        <w:t xml:space="preserve">Stratejik </w:t>
      </w:r>
      <w:r w:rsidR="00D90DA7">
        <w:rPr>
          <w:rFonts w:ascii="Calibri" w:hAnsi="Calibri" w:cs="Calibri"/>
          <w:color w:val="000000" w:themeColor="text1"/>
        </w:rPr>
        <w:t>Özerkliğin İnşası</w:t>
      </w:r>
      <w:r w:rsidR="00D90DA7" w:rsidRPr="00D90DA7">
        <w:rPr>
          <w:rFonts w:ascii="Calibri" w:hAnsi="Calibri" w:cs="Calibri"/>
          <w:color w:val="000000" w:themeColor="text1"/>
        </w:rPr>
        <w:t>: Türkiye ve Küresel Savunma Paradigması</w:t>
      </w:r>
      <w:r w:rsidR="00D90DA7">
        <w:rPr>
          <w:rFonts w:ascii="Calibri" w:hAnsi="Calibri" w:cs="Calibri"/>
          <w:color w:val="000000" w:themeColor="text1"/>
        </w:rPr>
        <w:t>”, “</w:t>
      </w:r>
      <w:r w:rsidR="00265D77">
        <w:rPr>
          <w:rFonts w:ascii="Calibri" w:hAnsi="Calibri" w:cs="Calibri"/>
          <w:color w:val="000000" w:themeColor="text1"/>
        </w:rPr>
        <w:t>Suriye’nin Yeni Şafağı: Yeniden İnşa ve İ</w:t>
      </w:r>
      <w:r w:rsidR="00D90DA7" w:rsidRPr="00D90DA7">
        <w:rPr>
          <w:rFonts w:ascii="Calibri" w:hAnsi="Calibri" w:cs="Calibri"/>
          <w:color w:val="000000" w:themeColor="text1"/>
        </w:rPr>
        <w:t>stikrar için Bir Yol Haritası</w:t>
      </w:r>
      <w:r w:rsidR="00265D77">
        <w:rPr>
          <w:rFonts w:ascii="Calibri" w:hAnsi="Calibri" w:cs="Calibri"/>
          <w:color w:val="000000" w:themeColor="text1"/>
        </w:rPr>
        <w:t xml:space="preserve">”, “Çatışan Gelecekler: Doğu Afrika’da Çatışma ve Uzlaşı”, “Mağduriyetten Dirence: Gazze’de Adalete Giden Yol” yer alıyor. </w:t>
      </w:r>
    </w:p>
    <w:p w14:paraId="1B32B6F8" w14:textId="77777777" w:rsidR="00D90DA7" w:rsidRDefault="00D90DA7" w:rsidP="00113FA2">
      <w:pPr>
        <w:jc w:val="both"/>
        <w:rPr>
          <w:rFonts w:ascii="Calibri" w:hAnsi="Calibri" w:cs="Calibri"/>
          <w:color w:val="000000" w:themeColor="text1"/>
        </w:rPr>
      </w:pPr>
    </w:p>
    <w:p w14:paraId="3D9ACB06" w14:textId="7E2FB789" w:rsidR="00113FA2" w:rsidRDefault="00BB62FC" w:rsidP="00B668D9">
      <w:pPr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Etkinlikte, sanatçı </w:t>
      </w:r>
      <w:proofErr w:type="spellStart"/>
      <w:r>
        <w:rPr>
          <w:rFonts w:ascii="Calibri" w:hAnsi="Calibri" w:cs="Calibri"/>
          <w:b/>
          <w:color w:val="000000" w:themeColor="text1"/>
        </w:rPr>
        <w:t>Vibeke</w:t>
      </w:r>
      <w:proofErr w:type="spellEnd"/>
      <w:r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b/>
          <w:color w:val="000000" w:themeColor="text1"/>
        </w:rPr>
        <w:t>Harper’ın</w:t>
      </w:r>
      <w:proofErr w:type="spellEnd"/>
      <w:r>
        <w:rPr>
          <w:rFonts w:ascii="Calibri" w:hAnsi="Calibri" w:cs="Calibri"/>
          <w:b/>
          <w:color w:val="000000" w:themeColor="text1"/>
        </w:rPr>
        <w:t xml:space="preserve"> “3.925 Kayıp Gelecek” performansı yer alacak</w:t>
      </w:r>
    </w:p>
    <w:p w14:paraId="1587E6FC" w14:textId="241F4459" w:rsidR="00113FA2" w:rsidRDefault="00BB62FC" w:rsidP="00113FA2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Etkinlikte</w:t>
      </w:r>
      <w:r w:rsidR="00265D77">
        <w:rPr>
          <w:rFonts w:ascii="Calibri" w:hAnsi="Calibri" w:cs="Calibri"/>
          <w:color w:val="000000" w:themeColor="text1"/>
        </w:rPr>
        <w:t xml:space="preserve">, Norveçli sanatçı </w:t>
      </w:r>
      <w:proofErr w:type="spellStart"/>
      <w:r w:rsidR="00265D77" w:rsidRPr="00265D77">
        <w:rPr>
          <w:rFonts w:ascii="Calibri" w:hAnsi="Calibri" w:cs="Calibri"/>
          <w:color w:val="000000" w:themeColor="text1"/>
        </w:rPr>
        <w:t>Vibeke</w:t>
      </w:r>
      <w:proofErr w:type="spellEnd"/>
      <w:r w:rsidR="00265D77" w:rsidRPr="00265D77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265D77" w:rsidRPr="00265D77">
        <w:rPr>
          <w:rFonts w:ascii="Calibri" w:hAnsi="Calibri" w:cs="Calibri"/>
          <w:color w:val="000000" w:themeColor="text1"/>
        </w:rPr>
        <w:t>Harper</w:t>
      </w:r>
      <w:r w:rsidR="00265D77">
        <w:rPr>
          <w:rFonts w:ascii="Calibri" w:hAnsi="Calibri" w:cs="Calibri"/>
          <w:color w:val="000000" w:themeColor="text1"/>
        </w:rPr>
        <w:t>’</w:t>
      </w:r>
      <w:r>
        <w:rPr>
          <w:rFonts w:ascii="Calibri" w:hAnsi="Calibri" w:cs="Calibri"/>
          <w:color w:val="000000" w:themeColor="text1"/>
        </w:rPr>
        <w:t>ı</w:t>
      </w:r>
      <w:r w:rsidR="00265D77">
        <w:rPr>
          <w:rFonts w:ascii="Calibri" w:hAnsi="Calibri" w:cs="Calibri"/>
          <w:color w:val="000000" w:themeColor="text1"/>
        </w:rPr>
        <w:t>n</w:t>
      </w:r>
      <w:proofErr w:type="spellEnd"/>
      <w:r w:rsidR="00265D77">
        <w:rPr>
          <w:rFonts w:ascii="Calibri" w:hAnsi="Calibri" w:cs="Calibri"/>
          <w:color w:val="000000" w:themeColor="text1"/>
        </w:rPr>
        <w:t xml:space="preserve"> performansı da yer alacak. </w:t>
      </w:r>
      <w:proofErr w:type="spellStart"/>
      <w:r w:rsidR="00265D77" w:rsidRPr="00265D77">
        <w:rPr>
          <w:rFonts w:ascii="Calibri" w:hAnsi="Calibri" w:cs="Calibri"/>
          <w:color w:val="000000" w:themeColor="text1"/>
        </w:rPr>
        <w:t>Harper</w:t>
      </w:r>
      <w:proofErr w:type="spellEnd"/>
      <w:r w:rsidR="00265D77" w:rsidRPr="00265D77">
        <w:rPr>
          <w:rFonts w:ascii="Calibri" w:hAnsi="Calibri" w:cs="Calibri"/>
          <w:color w:val="000000" w:themeColor="text1"/>
        </w:rPr>
        <w:t xml:space="preserve">, 6–9 Ekim 2025 tarihleri arasında Oslo’daki </w:t>
      </w:r>
      <w:proofErr w:type="spellStart"/>
      <w:r w:rsidR="00265D77" w:rsidRPr="00265D77">
        <w:rPr>
          <w:rFonts w:ascii="Calibri" w:hAnsi="Calibri" w:cs="Calibri"/>
          <w:color w:val="000000" w:themeColor="text1"/>
        </w:rPr>
        <w:t>Vega</w:t>
      </w:r>
      <w:proofErr w:type="spellEnd"/>
      <w:r w:rsidR="00265D77" w:rsidRPr="00265D77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265D77" w:rsidRPr="00265D77">
        <w:rPr>
          <w:rFonts w:ascii="Calibri" w:hAnsi="Calibri" w:cs="Calibri"/>
          <w:color w:val="000000" w:themeColor="text1"/>
        </w:rPr>
        <w:t>Scene’de</w:t>
      </w:r>
      <w:proofErr w:type="spellEnd"/>
      <w:r w:rsidR="00265D77" w:rsidRPr="00265D77">
        <w:rPr>
          <w:rFonts w:ascii="Calibri" w:hAnsi="Calibri" w:cs="Calibri"/>
          <w:color w:val="000000" w:themeColor="text1"/>
        </w:rPr>
        <w:t xml:space="preserve">, insanlık tarihine kültürel bir kilometre taşı olarak geçen bir anma ve defin </w:t>
      </w:r>
      <w:proofErr w:type="gramStart"/>
      <w:r w:rsidR="00265D77" w:rsidRPr="00265D77">
        <w:rPr>
          <w:rFonts w:ascii="Calibri" w:hAnsi="Calibri" w:cs="Calibri"/>
          <w:color w:val="000000" w:themeColor="text1"/>
        </w:rPr>
        <w:t>ritüeli</w:t>
      </w:r>
      <w:proofErr w:type="gramEnd"/>
      <w:r w:rsidR="00265D77" w:rsidRPr="00265D77">
        <w:rPr>
          <w:rFonts w:ascii="Calibri" w:hAnsi="Calibri" w:cs="Calibri"/>
          <w:color w:val="000000" w:themeColor="text1"/>
        </w:rPr>
        <w:t xml:space="preserve"> performansı gerçekleştirdi.</w:t>
      </w:r>
      <w:r w:rsidR="00265D77">
        <w:rPr>
          <w:rFonts w:ascii="Calibri" w:hAnsi="Calibri" w:cs="Calibri"/>
          <w:color w:val="000000" w:themeColor="text1"/>
        </w:rPr>
        <w:t xml:space="preserve"> </w:t>
      </w:r>
      <w:r w:rsidR="00265D77" w:rsidRPr="00265D77">
        <w:rPr>
          <w:rFonts w:ascii="Calibri" w:hAnsi="Calibri" w:cs="Calibri"/>
          <w:color w:val="000000" w:themeColor="text1"/>
        </w:rPr>
        <w:t xml:space="preserve">68 saat süren bu performansa </w:t>
      </w:r>
      <w:r w:rsidR="00265D77">
        <w:rPr>
          <w:rFonts w:ascii="Calibri" w:hAnsi="Calibri" w:cs="Calibri"/>
          <w:color w:val="000000" w:themeColor="text1"/>
        </w:rPr>
        <w:t xml:space="preserve">katılan katılımcılar, </w:t>
      </w:r>
      <w:r w:rsidR="00265D77" w:rsidRPr="00265D77">
        <w:rPr>
          <w:rFonts w:ascii="Calibri" w:hAnsi="Calibri" w:cs="Calibri"/>
          <w:color w:val="000000" w:themeColor="text1"/>
        </w:rPr>
        <w:t>Gazze’de öldürülen 18.459 çocuğun isimlerini okuyarak duvara astılar.</w:t>
      </w:r>
    </w:p>
    <w:p w14:paraId="3F928ED7" w14:textId="747EA2EC" w:rsidR="00265D77" w:rsidRDefault="00265D77" w:rsidP="00113FA2">
      <w:pPr>
        <w:jc w:val="both"/>
        <w:rPr>
          <w:rFonts w:ascii="Calibri" w:hAnsi="Calibri" w:cs="Calibri"/>
          <w:color w:val="000000" w:themeColor="text1"/>
        </w:rPr>
      </w:pPr>
    </w:p>
    <w:p w14:paraId="393D2940" w14:textId="2079B484" w:rsidR="00265D77" w:rsidRPr="00113FA2" w:rsidRDefault="00BB62FC" w:rsidP="00113FA2">
      <w:pPr>
        <w:jc w:val="both"/>
        <w:rPr>
          <w:rFonts w:ascii="Calibri" w:hAnsi="Calibri" w:cs="Calibri"/>
          <w:color w:val="000000" w:themeColor="text1"/>
        </w:rPr>
      </w:pPr>
      <w:proofErr w:type="spellStart"/>
      <w:r w:rsidRPr="00265D77">
        <w:rPr>
          <w:rFonts w:ascii="Calibri" w:hAnsi="Calibri" w:cs="Calibri"/>
          <w:color w:val="000000" w:themeColor="text1"/>
        </w:rPr>
        <w:t>Vibeke</w:t>
      </w:r>
      <w:proofErr w:type="spellEnd"/>
      <w:r w:rsidRPr="00265D77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65D77">
        <w:rPr>
          <w:rFonts w:ascii="Calibri" w:hAnsi="Calibri" w:cs="Calibri"/>
          <w:color w:val="000000" w:themeColor="text1"/>
        </w:rPr>
        <w:t>Harper</w:t>
      </w:r>
      <w:proofErr w:type="spellEnd"/>
      <w:r>
        <w:rPr>
          <w:rFonts w:ascii="Calibri" w:hAnsi="Calibri" w:cs="Calibri"/>
          <w:color w:val="000000" w:themeColor="text1"/>
        </w:rPr>
        <w:t xml:space="preserve">, bu çok ses getiren performansını TRT World Forum 2025’e uyarlayacak. Forum süresince, ziyaretçiler İsrail tarafından katledilen 18-20 yaş arasındaki 3.925 gencin isimlerini okuyup kırmızı kâğıtlara yazarak duvara asacakları bir anma </w:t>
      </w:r>
      <w:proofErr w:type="gramStart"/>
      <w:r>
        <w:rPr>
          <w:rFonts w:ascii="Calibri" w:hAnsi="Calibri" w:cs="Calibri"/>
          <w:color w:val="000000" w:themeColor="text1"/>
        </w:rPr>
        <w:t>ritüeli</w:t>
      </w:r>
      <w:proofErr w:type="gramEnd"/>
      <w:r>
        <w:rPr>
          <w:rFonts w:ascii="Calibri" w:hAnsi="Calibri" w:cs="Calibri"/>
          <w:color w:val="000000" w:themeColor="text1"/>
        </w:rPr>
        <w:t xml:space="preserve"> gerçekleştirecekler. </w:t>
      </w:r>
    </w:p>
    <w:p w14:paraId="19B5089F" w14:textId="77777777" w:rsidR="00113FA2" w:rsidRPr="00113FA2" w:rsidRDefault="00113FA2" w:rsidP="00113FA2">
      <w:pPr>
        <w:jc w:val="both"/>
        <w:rPr>
          <w:rFonts w:ascii="Calibri" w:hAnsi="Calibri" w:cs="Calibri"/>
          <w:color w:val="000000" w:themeColor="text1"/>
        </w:rPr>
      </w:pPr>
    </w:p>
    <w:p w14:paraId="0AAB6E24" w14:textId="07271162" w:rsidR="00B668D9" w:rsidRPr="00113FA2" w:rsidRDefault="00BB62FC" w:rsidP="00113FA2">
      <w:pPr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TRT World Forum 2025</w:t>
      </w:r>
      <w:r w:rsidR="00113FA2" w:rsidRPr="00113FA2">
        <w:rPr>
          <w:rFonts w:ascii="Calibri" w:hAnsi="Calibri" w:cs="Calibri"/>
          <w:b/>
          <w:color w:val="000000" w:themeColor="text1"/>
        </w:rPr>
        <w:t xml:space="preserve">, TRT World Forum’un resmi X </w:t>
      </w:r>
      <w:r>
        <w:rPr>
          <w:rFonts w:ascii="Calibri" w:hAnsi="Calibri" w:cs="Calibri"/>
          <w:b/>
          <w:color w:val="000000" w:themeColor="text1"/>
        </w:rPr>
        <w:t>hesabından</w:t>
      </w:r>
      <w:r w:rsidR="00113FA2" w:rsidRPr="00113FA2">
        <w:rPr>
          <w:rFonts w:ascii="Calibri" w:hAnsi="Calibri" w:cs="Calibri"/>
          <w:b/>
          <w:color w:val="000000" w:themeColor="text1"/>
        </w:rPr>
        <w:t xml:space="preserve"> canlı olarak takip edilebilecek.</w:t>
      </w:r>
    </w:p>
    <w:sectPr w:rsidR="00B668D9" w:rsidRPr="00113FA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2E"/>
    <w:rsid w:val="00074FE6"/>
    <w:rsid w:val="00076AB5"/>
    <w:rsid w:val="00112ABD"/>
    <w:rsid w:val="00113FA2"/>
    <w:rsid w:val="001525B7"/>
    <w:rsid w:val="00165CC6"/>
    <w:rsid w:val="00192E5F"/>
    <w:rsid w:val="001A6ACE"/>
    <w:rsid w:val="00203F9A"/>
    <w:rsid w:val="002236DF"/>
    <w:rsid w:val="00265D77"/>
    <w:rsid w:val="00277F0E"/>
    <w:rsid w:val="002C01F8"/>
    <w:rsid w:val="002E623A"/>
    <w:rsid w:val="003577CD"/>
    <w:rsid w:val="003B1A3F"/>
    <w:rsid w:val="003C3C9C"/>
    <w:rsid w:val="004534D7"/>
    <w:rsid w:val="00465367"/>
    <w:rsid w:val="004958FF"/>
    <w:rsid w:val="004D5160"/>
    <w:rsid w:val="004F46A9"/>
    <w:rsid w:val="0050259B"/>
    <w:rsid w:val="00571836"/>
    <w:rsid w:val="00610BBD"/>
    <w:rsid w:val="0066436C"/>
    <w:rsid w:val="006D59EF"/>
    <w:rsid w:val="006D632E"/>
    <w:rsid w:val="0071705B"/>
    <w:rsid w:val="00723A56"/>
    <w:rsid w:val="00763E2B"/>
    <w:rsid w:val="00767D5A"/>
    <w:rsid w:val="00772DF5"/>
    <w:rsid w:val="00795FC4"/>
    <w:rsid w:val="007F6D64"/>
    <w:rsid w:val="00811957"/>
    <w:rsid w:val="00822FD4"/>
    <w:rsid w:val="0084692E"/>
    <w:rsid w:val="00876F39"/>
    <w:rsid w:val="00882597"/>
    <w:rsid w:val="008C6063"/>
    <w:rsid w:val="009039EF"/>
    <w:rsid w:val="009174AC"/>
    <w:rsid w:val="00920503"/>
    <w:rsid w:val="009D6281"/>
    <w:rsid w:val="00A66B3C"/>
    <w:rsid w:val="00A74FB5"/>
    <w:rsid w:val="00AF3919"/>
    <w:rsid w:val="00B25F14"/>
    <w:rsid w:val="00B522BC"/>
    <w:rsid w:val="00B668D9"/>
    <w:rsid w:val="00B74FFC"/>
    <w:rsid w:val="00B82DE2"/>
    <w:rsid w:val="00BB62FC"/>
    <w:rsid w:val="00BD0BBA"/>
    <w:rsid w:val="00BE0409"/>
    <w:rsid w:val="00C610C4"/>
    <w:rsid w:val="00C77DDE"/>
    <w:rsid w:val="00CB45D9"/>
    <w:rsid w:val="00CD0295"/>
    <w:rsid w:val="00D14B6B"/>
    <w:rsid w:val="00D41E12"/>
    <w:rsid w:val="00D75693"/>
    <w:rsid w:val="00D90DA7"/>
    <w:rsid w:val="00D958BF"/>
    <w:rsid w:val="00DD4E60"/>
    <w:rsid w:val="00DD73FF"/>
    <w:rsid w:val="00E41D0C"/>
    <w:rsid w:val="00E574F8"/>
    <w:rsid w:val="00E97979"/>
    <w:rsid w:val="00EA7E52"/>
    <w:rsid w:val="00EC1D5F"/>
    <w:rsid w:val="00EF262D"/>
    <w:rsid w:val="00F11106"/>
    <w:rsid w:val="00F336D1"/>
    <w:rsid w:val="00F33C8E"/>
    <w:rsid w:val="00F63AA8"/>
    <w:rsid w:val="00F72D29"/>
    <w:rsid w:val="00F868B4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Sezin SOYLU</cp:lastModifiedBy>
  <cp:revision>3</cp:revision>
  <dcterms:created xsi:type="dcterms:W3CDTF">2025-10-29T14:15:00Z</dcterms:created>
  <dcterms:modified xsi:type="dcterms:W3CDTF">2025-10-29T14:16:00Z</dcterms:modified>
</cp:coreProperties>
</file>